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14" w:rsidRDefault="00A10714" w:rsidP="00A1071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E688D31" wp14:editId="2A2169CE">
            <wp:extent cx="1076325" cy="1076325"/>
            <wp:effectExtent l="0" t="0" r="9525" b="9525"/>
            <wp:docPr id="2" name="Picture 2" descr="St Mark's C of E Primary School,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Mark's C of E Primary School, Lond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14" w:rsidRPr="00A10714" w:rsidRDefault="00A10714" w:rsidP="00A10714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51"/>
        <w:gridCol w:w="3548"/>
      </w:tblGrid>
      <w:tr w:rsidR="00D720F7" w:rsidTr="008F354C">
        <w:tc>
          <w:tcPr>
            <w:tcW w:w="2263" w:type="dxa"/>
            <w:vAlign w:val="center"/>
          </w:tcPr>
          <w:p w:rsidR="00A10714" w:rsidRPr="00D720F7" w:rsidRDefault="00A10714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Reading</w:t>
            </w:r>
          </w:p>
        </w:tc>
        <w:tc>
          <w:tcPr>
            <w:tcW w:w="4951" w:type="dxa"/>
          </w:tcPr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reading with an adult or sibling over the holidays.  It would be great to share a story each night before bedtime.</w:t>
            </w:r>
          </w:p>
        </w:tc>
        <w:tc>
          <w:tcPr>
            <w:tcW w:w="3548" w:type="dxa"/>
          </w:tcPr>
          <w:p w:rsidR="00A10714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6E9F5C" wp14:editId="2DE6FFC4">
                  <wp:extent cx="1057275" cy="1200468"/>
                  <wp:effectExtent l="0" t="0" r="0" b="0"/>
                  <wp:docPr id="1" name="Picture 1" descr="4,700+ Parent Reading To Child Illustrations, Royalty-Free Vector Graphics  &amp; Clip Art - iStock | Parent reading to child in bed, Parent reading to  child illustration, Parent reading to child in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,700+ Parent Reading To Child Illustrations, Royalty-Free Vector Graphics  &amp; Clip Art - iStock | Parent reading to child in bed, Parent reading to  child illustration, Parent reading to child in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58" cy="124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F7" w:rsidTr="008F354C">
        <w:tc>
          <w:tcPr>
            <w:tcW w:w="2263" w:type="dxa"/>
            <w:vAlign w:val="center"/>
          </w:tcPr>
          <w:p w:rsidR="00A10714" w:rsidRPr="00D720F7" w:rsidRDefault="00A10714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Phonics</w:t>
            </w:r>
          </w:p>
        </w:tc>
        <w:tc>
          <w:tcPr>
            <w:tcW w:w="4951" w:type="dxa"/>
          </w:tcPr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 lots of phonics games and reread those ‘Red’ words to keep them fresh in your memory</w:t>
            </w:r>
          </w:p>
        </w:tc>
        <w:tc>
          <w:tcPr>
            <w:tcW w:w="3548" w:type="dxa"/>
          </w:tcPr>
          <w:p w:rsidR="00A10714" w:rsidRPr="00D720F7" w:rsidRDefault="00D720F7" w:rsidP="00A10714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05025" cy="725279"/>
                  <wp:effectExtent l="0" t="0" r="0" b="0"/>
                  <wp:docPr id="3" name="Picture 3" descr="Holy Family Catholic Primary - Thursday 11th Febr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y Family Catholic Primary - Thursday 11th Febr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12" cy="7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F7" w:rsidTr="008F354C">
        <w:tc>
          <w:tcPr>
            <w:tcW w:w="2263" w:type="dxa"/>
            <w:vAlign w:val="center"/>
          </w:tcPr>
          <w:p w:rsidR="00A10714" w:rsidRPr="00D720F7" w:rsidRDefault="00A10714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Writing</w:t>
            </w:r>
          </w:p>
        </w:tc>
        <w:tc>
          <w:tcPr>
            <w:tcW w:w="4951" w:type="dxa"/>
          </w:tcPr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are lots of things you can write about over the holidays</w:t>
            </w:r>
          </w:p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Here are some ideas.</w:t>
            </w:r>
          </w:p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A10714" w:rsidRDefault="00A10714" w:rsidP="00A10714">
            <w:pPr>
              <w:pStyle w:val="NoSpacing"/>
              <w:numPr>
                <w:ilvl w:val="0"/>
                <w:numId w:val="1"/>
              </w:numPr>
              <w:ind w:left="173" w:hanging="17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diary</w:t>
            </w:r>
          </w:p>
          <w:p w:rsidR="00A10714" w:rsidRDefault="00A10714" w:rsidP="00A10714">
            <w:pPr>
              <w:pStyle w:val="NoSpacing"/>
              <w:numPr>
                <w:ilvl w:val="0"/>
                <w:numId w:val="1"/>
              </w:numPr>
              <w:ind w:left="173" w:hanging="17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story</w:t>
            </w:r>
          </w:p>
          <w:p w:rsidR="00A10714" w:rsidRDefault="00A10714" w:rsidP="00A10714">
            <w:pPr>
              <w:pStyle w:val="NoSpacing"/>
              <w:numPr>
                <w:ilvl w:val="0"/>
                <w:numId w:val="1"/>
              </w:numPr>
              <w:ind w:left="173" w:hanging="17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postcard</w:t>
            </w:r>
          </w:p>
        </w:tc>
        <w:tc>
          <w:tcPr>
            <w:tcW w:w="3548" w:type="dxa"/>
            <w:vAlign w:val="center"/>
          </w:tcPr>
          <w:p w:rsidR="00A10714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51104" cy="1152525"/>
                  <wp:effectExtent l="0" t="0" r="6350" b="0"/>
                  <wp:docPr id="4" name="Picture 4" descr="Early Writing Skills - Emergent Writing - Teaching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rly Writing Skills - Emergent Writing - Teaching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81" cy="116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F7" w:rsidTr="008F354C">
        <w:tc>
          <w:tcPr>
            <w:tcW w:w="2263" w:type="dxa"/>
            <w:vAlign w:val="center"/>
          </w:tcPr>
          <w:p w:rsidR="00A10714" w:rsidRPr="00D720F7" w:rsidRDefault="00A10714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Creative</w:t>
            </w:r>
          </w:p>
        </w:tc>
        <w:tc>
          <w:tcPr>
            <w:tcW w:w="4951" w:type="dxa"/>
          </w:tcPr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create a masterpiece?</w:t>
            </w:r>
          </w:p>
          <w:p w:rsidR="00A10714" w:rsidRDefault="00A10714" w:rsidP="00A10714">
            <w:pPr>
              <w:pStyle w:val="NoSpacing"/>
              <w:numPr>
                <w:ilvl w:val="0"/>
                <w:numId w:val="2"/>
              </w:numPr>
              <w:ind w:left="173" w:hanging="14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painting</w:t>
            </w:r>
          </w:p>
          <w:p w:rsidR="00A10714" w:rsidRDefault="00A10714" w:rsidP="00A10714">
            <w:pPr>
              <w:pStyle w:val="NoSpacing"/>
              <w:numPr>
                <w:ilvl w:val="0"/>
                <w:numId w:val="2"/>
              </w:numPr>
              <w:ind w:left="173" w:hanging="14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drawing</w:t>
            </w:r>
          </w:p>
          <w:p w:rsidR="00A10714" w:rsidRDefault="00A10714" w:rsidP="00A10714">
            <w:pPr>
              <w:pStyle w:val="NoSpacing"/>
              <w:numPr>
                <w:ilvl w:val="0"/>
                <w:numId w:val="2"/>
              </w:numPr>
              <w:ind w:left="173" w:hanging="14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sculpture</w:t>
            </w:r>
          </w:p>
        </w:tc>
        <w:tc>
          <w:tcPr>
            <w:tcW w:w="3548" w:type="dxa"/>
            <w:vAlign w:val="center"/>
          </w:tcPr>
          <w:p w:rsidR="00A10714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16037" cy="1190625"/>
                  <wp:effectExtent l="0" t="0" r="0" b="0"/>
                  <wp:docPr id="5" name="Picture 5" descr="Inspiring art resources for EYFS and primary | 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piring art resources for EYFS and primary | 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278" cy="121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F7" w:rsidTr="008F354C">
        <w:tc>
          <w:tcPr>
            <w:tcW w:w="2263" w:type="dxa"/>
            <w:vAlign w:val="center"/>
          </w:tcPr>
          <w:p w:rsidR="00A10714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Let’s</w:t>
            </w:r>
            <w:r w:rsidR="00A10714" w:rsidRPr="00D720F7">
              <w:rPr>
                <w:rFonts w:ascii="Comic Sans MS" w:hAnsi="Comic Sans MS"/>
                <w:b/>
                <w:sz w:val="36"/>
                <w:szCs w:val="36"/>
              </w:rPr>
              <w:t xml:space="preserve"> Talk</w:t>
            </w:r>
          </w:p>
        </w:tc>
        <w:tc>
          <w:tcPr>
            <w:tcW w:w="4951" w:type="dxa"/>
          </w:tcPr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about the exciting adventures you will have in Year 1</w:t>
            </w:r>
          </w:p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are you looking forward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to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A10714" w:rsidRDefault="00A10714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there anything that you are afraid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3548" w:type="dxa"/>
            <w:vAlign w:val="center"/>
          </w:tcPr>
          <w:p w:rsidR="00A10714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43100" cy="971550"/>
                  <wp:effectExtent l="0" t="0" r="0" b="0"/>
                  <wp:docPr id="6" name="Picture 6" descr="Kids Talking Cartoon bilder – Bla gjennom 19,592 arkivbilder, vektorer og  videoe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ds Talking Cartoon bilder – Bla gjennom 19,592 arkivbilder, vektorer og  videoe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08" cy="97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F7" w:rsidTr="008F354C">
        <w:tc>
          <w:tcPr>
            <w:tcW w:w="2263" w:type="dxa"/>
            <w:vAlign w:val="center"/>
          </w:tcPr>
          <w:p w:rsidR="00D720F7" w:rsidRPr="00D720F7" w:rsidRDefault="00D720F7" w:rsidP="00D720F7">
            <w:pPr>
              <w:pStyle w:val="NoSpacing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720F7">
              <w:rPr>
                <w:rFonts w:ascii="Comic Sans MS" w:hAnsi="Comic Sans MS"/>
                <w:b/>
                <w:sz w:val="36"/>
                <w:szCs w:val="36"/>
              </w:rPr>
              <w:t>Keep Fit</w:t>
            </w:r>
          </w:p>
        </w:tc>
        <w:tc>
          <w:tcPr>
            <w:tcW w:w="4951" w:type="dxa"/>
          </w:tcPr>
          <w:p w:rsidR="00D720F7" w:rsidRDefault="00D720F7" w:rsidP="00A1071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Remember to get </w:t>
            </w:r>
            <w:r w:rsidR="00FD063D">
              <w:rPr>
                <w:rFonts w:ascii="Comic Sans MS" w:hAnsi="Comic Sans MS"/>
                <w:sz w:val="24"/>
                <w:szCs w:val="24"/>
              </w:rPr>
              <w:t xml:space="preserve">lots of fresh air and exercise.  </w:t>
            </w:r>
            <w:r>
              <w:rPr>
                <w:rFonts w:ascii="Comic Sans MS" w:hAnsi="Comic Sans MS"/>
                <w:sz w:val="24"/>
                <w:szCs w:val="24"/>
              </w:rPr>
              <w:t>Jog, hop, run, climb and enjoy!</w:t>
            </w:r>
          </w:p>
        </w:tc>
        <w:tc>
          <w:tcPr>
            <w:tcW w:w="3548" w:type="dxa"/>
            <w:vAlign w:val="center"/>
          </w:tcPr>
          <w:p w:rsidR="00D720F7" w:rsidRPr="00D720F7" w:rsidRDefault="00FD063D" w:rsidP="00FD063D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66900" cy="1086196"/>
                  <wp:effectExtent l="0" t="0" r="0" b="0"/>
                  <wp:docPr id="7" name="Picture 7" descr="free exercise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exercise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16" cy="109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C9" w:rsidRDefault="002A54C9" w:rsidP="00A10714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D063D" w:rsidRDefault="00FD063D" w:rsidP="00A10714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FD063D" w:rsidRPr="00FD063D" w:rsidRDefault="00FD063D" w:rsidP="00A10714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</w:p>
    <w:p w:rsidR="00FD063D" w:rsidRPr="00FD063D" w:rsidRDefault="00FD063D" w:rsidP="00A10714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FD063D">
        <w:rPr>
          <w:rFonts w:ascii="Comic Sans MS" w:hAnsi="Comic Sans MS"/>
          <w:b/>
          <w:sz w:val="40"/>
          <w:szCs w:val="40"/>
        </w:rPr>
        <w:t>Wishing you all a happy safe holiday.</w:t>
      </w:r>
    </w:p>
    <w:sectPr w:rsidR="00FD063D" w:rsidRPr="00FD063D" w:rsidSect="00A107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094"/>
    <w:multiLevelType w:val="hybridMultilevel"/>
    <w:tmpl w:val="57E8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92A"/>
    <w:multiLevelType w:val="hybridMultilevel"/>
    <w:tmpl w:val="CA18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4"/>
    <w:rsid w:val="002A54C9"/>
    <w:rsid w:val="008F354C"/>
    <w:rsid w:val="00A10714"/>
    <w:rsid w:val="00D720F7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1B6E"/>
  <w15:chartTrackingRefBased/>
  <w15:docId w15:val="{4D7ECB54-9E9F-416F-963B-C3610D1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714"/>
    <w:pPr>
      <w:spacing w:after="0" w:line="240" w:lineRule="auto"/>
    </w:pPr>
  </w:style>
  <w:style w:type="table" w:styleId="TableGrid">
    <w:name w:val="Table Grid"/>
    <w:basedOn w:val="TableNormal"/>
    <w:uiPriority w:val="39"/>
    <w:rsid w:val="00A1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Kirton</dc:creator>
  <cp:keywords/>
  <dc:description/>
  <cp:lastModifiedBy>Rachel Kirton</cp:lastModifiedBy>
  <cp:revision>2</cp:revision>
  <dcterms:created xsi:type="dcterms:W3CDTF">2023-07-21T13:40:00Z</dcterms:created>
  <dcterms:modified xsi:type="dcterms:W3CDTF">2023-07-21T14:06:00Z</dcterms:modified>
</cp:coreProperties>
</file>